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AC" w:rsidRDefault="003241AC" w:rsidP="00470DE6">
      <w:pPr>
        <w:pStyle w:val="Titel"/>
        <w:rPr>
          <w:rFonts w:ascii="Montserrat ExtraBold" w:hAnsi="Montserrat ExtraBold" w:cstheme="majorBidi"/>
          <w:color w:val="00C389"/>
          <w:kern w:val="0"/>
          <w:sz w:val="44"/>
          <w:szCs w:val="32"/>
          <w:lang w:val="nl-NL"/>
        </w:rPr>
      </w:pPr>
      <w:r w:rsidRPr="003241AC">
        <w:rPr>
          <w:rFonts w:ascii="Montserrat ExtraBold" w:hAnsi="Montserrat ExtraBold" w:cstheme="majorBidi"/>
          <w:color w:val="00C389"/>
          <w:kern w:val="0"/>
          <w:sz w:val="44"/>
          <w:szCs w:val="32"/>
          <w:lang w:val="nl-NL"/>
        </w:rPr>
        <w:t>‘Kijkt u naar Erwin om?’</w:t>
      </w:r>
    </w:p>
    <w:p w:rsidR="003241AC" w:rsidRPr="003241AC" w:rsidRDefault="003241AC" w:rsidP="003241AC">
      <w:pPr>
        <w:pStyle w:val="Titel"/>
        <w:rPr>
          <w:rFonts w:eastAsiaTheme="minorHAnsi" w:cstheme="majorHAnsi"/>
          <w:color w:val="000000" w:themeColor="text2"/>
          <w:kern w:val="0"/>
          <w:sz w:val="16"/>
          <w:szCs w:val="16"/>
          <w:lang w:val="nl-NL"/>
        </w:rPr>
      </w:pPr>
      <w:r w:rsidRPr="003241AC">
        <w:rPr>
          <w:rFonts w:ascii="Montserrat ExtraBold" w:hAnsi="Montserrat ExtraBold" w:cstheme="majorBidi"/>
          <w:color w:val="00C389"/>
          <w:kern w:val="0"/>
          <w:sz w:val="44"/>
          <w:szCs w:val="32"/>
          <w:lang w:val="nl-NL"/>
        </w:rPr>
        <w:br/>
      </w:r>
      <w:r w:rsidRPr="003241AC">
        <w:rPr>
          <w:rFonts w:eastAsiaTheme="minorHAnsi" w:cstheme="majorHAnsi"/>
          <w:color w:val="000000" w:themeColor="text2"/>
          <w:kern w:val="0"/>
          <w:sz w:val="16"/>
          <w:szCs w:val="16"/>
          <w:lang w:val="nl-NL"/>
        </w:rPr>
        <w:t xml:space="preserve">Kapper Erwin oogt gespierd en verzorgd. Hij had een goedlopend bedrijf, maar raakte thuisloos en gedetineerd. De gepensioneerde Cor straalt vriendelijke degelijkheid uit. Wat brengt deze op het oog zo verschillende mannen bij elkaar? </w:t>
      </w:r>
    </w:p>
    <w:p w:rsidR="003241AC" w:rsidRDefault="003241AC" w:rsidP="003241AC">
      <w:pPr>
        <w:pStyle w:val="Titel"/>
        <w:rPr>
          <w:rFonts w:eastAsiaTheme="minorHAnsi" w:cstheme="majorHAnsi"/>
          <w:b w:val="0"/>
          <w:color w:val="000000" w:themeColor="text2"/>
          <w:kern w:val="0"/>
          <w:sz w:val="16"/>
          <w:szCs w:val="16"/>
          <w:lang w:val="nl-NL"/>
        </w:rPr>
      </w:pPr>
    </w:p>
    <w:p w:rsidR="003241AC" w:rsidRDefault="003241AC" w:rsidP="003241AC">
      <w:pPr>
        <w:pStyle w:val="Titel"/>
        <w:rPr>
          <w:rFonts w:eastAsiaTheme="minorHAnsi" w:cstheme="majorHAnsi"/>
          <w:b w:val="0"/>
          <w:color w:val="000000" w:themeColor="text2"/>
          <w:kern w:val="0"/>
          <w:sz w:val="16"/>
          <w:szCs w:val="16"/>
          <w:lang w:val="nl-NL"/>
        </w:rPr>
      </w:pPr>
      <w:r w:rsidRPr="003241AC">
        <w:rPr>
          <w:rFonts w:eastAsiaTheme="minorHAnsi" w:cstheme="majorHAnsi"/>
          <w:b w:val="0"/>
          <w:color w:val="000000" w:themeColor="text2"/>
          <w:kern w:val="0"/>
          <w:sz w:val="16"/>
          <w:szCs w:val="16"/>
          <w:lang w:val="nl-NL"/>
        </w:rPr>
        <w:t>Cor is bezoekvrijwilliger bij Gevangenenzorg Nederland. Hij bezocht Erwin regelmatig in de gevangenis. Om hem een luisterend oor te bieden en mee te denken in hoe Erwin zijn leven na detentie weer op de rit kon krijgen. Nu Erwin weer op vrije voeten is, blijft Cor hem opzoeken.</w:t>
      </w:r>
    </w:p>
    <w:p w:rsidR="003241AC" w:rsidRDefault="003241AC" w:rsidP="003241AC">
      <w:pPr>
        <w:pStyle w:val="Titel"/>
        <w:rPr>
          <w:rFonts w:eastAsiaTheme="minorHAnsi" w:cstheme="majorHAnsi"/>
          <w:b w:val="0"/>
          <w:color w:val="000000" w:themeColor="text2"/>
          <w:kern w:val="0"/>
          <w:sz w:val="16"/>
          <w:szCs w:val="16"/>
          <w:lang w:val="nl-NL"/>
        </w:rPr>
      </w:pPr>
    </w:p>
    <w:p w:rsidR="003241AC" w:rsidRPr="003241AC" w:rsidRDefault="003241AC" w:rsidP="003241AC">
      <w:pPr>
        <w:pStyle w:val="Titel"/>
        <w:rPr>
          <w:rFonts w:eastAsiaTheme="minorHAnsi" w:cstheme="majorHAnsi"/>
          <w:color w:val="000000" w:themeColor="text2"/>
          <w:kern w:val="0"/>
          <w:sz w:val="16"/>
          <w:szCs w:val="16"/>
          <w:lang w:val="nl-NL"/>
        </w:rPr>
      </w:pPr>
      <w:r w:rsidRPr="003241AC">
        <w:rPr>
          <w:rFonts w:eastAsiaTheme="minorHAnsi" w:cstheme="majorHAnsi"/>
          <w:color w:val="000000" w:themeColor="text2"/>
          <w:kern w:val="0"/>
          <w:sz w:val="16"/>
          <w:szCs w:val="16"/>
          <w:lang w:val="nl-NL"/>
        </w:rPr>
        <w:t xml:space="preserve">Gevangenisstraf </w:t>
      </w:r>
    </w:p>
    <w:p w:rsidR="003241AC" w:rsidRDefault="003241AC" w:rsidP="003241AC">
      <w:pPr>
        <w:pStyle w:val="Titel"/>
        <w:rPr>
          <w:rFonts w:eastAsiaTheme="minorHAnsi" w:cstheme="majorHAnsi"/>
          <w:b w:val="0"/>
          <w:color w:val="000000" w:themeColor="text2"/>
          <w:kern w:val="0"/>
          <w:sz w:val="16"/>
          <w:szCs w:val="16"/>
          <w:lang w:val="nl-NL"/>
        </w:rPr>
      </w:pPr>
      <w:r w:rsidRPr="003241AC">
        <w:rPr>
          <w:rFonts w:eastAsiaTheme="minorHAnsi" w:cstheme="majorHAnsi"/>
          <w:b w:val="0"/>
          <w:color w:val="000000" w:themeColor="text2"/>
          <w:kern w:val="0"/>
          <w:sz w:val="16"/>
          <w:szCs w:val="16"/>
          <w:lang w:val="nl-NL"/>
        </w:rPr>
        <w:t xml:space="preserve">Niet zolang geleden had Erwin een goedlopende business als kapper, visagist en nagelstylist. Toch raakte hij alles kwijt, en raakte zelfs thuisloos. Erwin kwam bij het Leger des Heils terecht, maar hij kon niet direct aan een hulpverleningstraject beginnen. Er stond namelijk nog een gevangenisstraf open die hij eerst moest uitzitten. Zodoende meldde Erwin zich eind 2013 bij de gevangenispoort. ‘Hoe dat was?’, haalt Erwin terug. ‘Zwaar. Je weet niet waar je terecht komt, je weet niet wat er gaat gebeuren. Ik had nog nooit vast gezeten.’ Erwin is in de gevangenis erg eenzaam. Hij zag een folder van Gevangenenzorg Nederland en meldde zich aan. </w:t>
      </w:r>
    </w:p>
    <w:p w:rsidR="003241AC" w:rsidRDefault="003241AC" w:rsidP="003241AC">
      <w:pPr>
        <w:pStyle w:val="Titel"/>
        <w:rPr>
          <w:rFonts w:eastAsiaTheme="minorHAnsi" w:cstheme="majorHAnsi"/>
          <w:b w:val="0"/>
          <w:color w:val="000000" w:themeColor="text2"/>
          <w:kern w:val="0"/>
          <w:sz w:val="16"/>
          <w:szCs w:val="16"/>
          <w:lang w:val="nl-NL"/>
        </w:rPr>
      </w:pPr>
    </w:p>
    <w:p w:rsidR="003241AC" w:rsidRPr="003241AC" w:rsidRDefault="003241AC" w:rsidP="003241AC">
      <w:pPr>
        <w:pStyle w:val="Titel"/>
        <w:rPr>
          <w:rFonts w:eastAsiaTheme="minorHAnsi" w:cstheme="majorHAnsi"/>
          <w:color w:val="000000" w:themeColor="text2"/>
          <w:kern w:val="0"/>
          <w:sz w:val="16"/>
          <w:szCs w:val="16"/>
          <w:lang w:val="nl-NL"/>
        </w:rPr>
      </w:pPr>
      <w:r w:rsidRPr="003241AC">
        <w:rPr>
          <w:rFonts w:eastAsiaTheme="minorHAnsi" w:cstheme="majorHAnsi"/>
          <w:color w:val="000000" w:themeColor="text2"/>
          <w:kern w:val="0"/>
          <w:sz w:val="16"/>
          <w:szCs w:val="16"/>
          <w:lang w:val="nl-NL"/>
        </w:rPr>
        <w:t xml:space="preserve">Niet veroordelen </w:t>
      </w:r>
    </w:p>
    <w:p w:rsidR="003241AC" w:rsidRDefault="003241AC" w:rsidP="003241AC">
      <w:pPr>
        <w:pStyle w:val="Titel"/>
        <w:rPr>
          <w:rFonts w:eastAsiaTheme="minorHAnsi" w:cstheme="majorHAnsi"/>
          <w:b w:val="0"/>
          <w:color w:val="000000" w:themeColor="text2"/>
          <w:kern w:val="0"/>
          <w:sz w:val="16"/>
          <w:szCs w:val="16"/>
          <w:lang w:val="nl-NL"/>
        </w:rPr>
      </w:pPr>
      <w:r w:rsidRPr="003241AC">
        <w:rPr>
          <w:rFonts w:eastAsiaTheme="minorHAnsi" w:cstheme="majorHAnsi"/>
          <w:b w:val="0"/>
          <w:color w:val="000000" w:themeColor="text2"/>
          <w:kern w:val="0"/>
          <w:sz w:val="16"/>
          <w:szCs w:val="16"/>
          <w:lang w:val="nl-NL"/>
        </w:rPr>
        <w:t xml:space="preserve">Het contact met Cor is voor Erwin enorm belangrijk. ‘Ik was echt iedereen kwijt, ik had niks meer. Nu is Cor er voor mij.’ Wat beweegt Cor om Erwin te bezoeken? In de Bijbel vindt hij de motivatie om naar zijn naaste om te zien. Erwin is van huis uit katholiek, maar is niet gelovig. ‘Nee, dat gaat niet. Ik word in de kerk niet geaccepteerd.’ Cor legt uit dat Jezus niemand afwijst, dat het juist de liefde van God is die Cor beweegt om Erwin op te zoeken. Wat doet u met de Bijbelse opdracht uit Mattheüs 25 om naar gevangenen om te zien? </w:t>
      </w:r>
    </w:p>
    <w:p w:rsidR="003241AC" w:rsidRDefault="003241AC" w:rsidP="003241AC">
      <w:pPr>
        <w:pStyle w:val="Titel"/>
        <w:rPr>
          <w:rFonts w:eastAsiaTheme="minorHAnsi" w:cstheme="majorHAnsi"/>
          <w:b w:val="0"/>
          <w:color w:val="000000" w:themeColor="text2"/>
          <w:kern w:val="0"/>
          <w:sz w:val="16"/>
          <w:szCs w:val="16"/>
          <w:lang w:val="nl-NL"/>
        </w:rPr>
      </w:pPr>
    </w:p>
    <w:p w:rsidR="003241AC" w:rsidRPr="003241AC" w:rsidRDefault="003241AC" w:rsidP="003241AC">
      <w:pPr>
        <w:pStyle w:val="Titel"/>
        <w:rPr>
          <w:rFonts w:eastAsiaTheme="minorHAnsi" w:cstheme="majorHAnsi"/>
          <w:color w:val="000000" w:themeColor="text2"/>
          <w:kern w:val="0"/>
          <w:sz w:val="16"/>
          <w:szCs w:val="16"/>
          <w:lang w:val="nl-NL"/>
        </w:rPr>
      </w:pPr>
      <w:r w:rsidRPr="003241AC">
        <w:rPr>
          <w:rFonts w:eastAsiaTheme="minorHAnsi" w:cstheme="majorHAnsi"/>
          <w:color w:val="000000" w:themeColor="text2"/>
          <w:kern w:val="0"/>
          <w:sz w:val="16"/>
          <w:szCs w:val="16"/>
          <w:lang w:val="nl-NL"/>
        </w:rPr>
        <w:t xml:space="preserve">Op de hoogte blijven </w:t>
      </w:r>
    </w:p>
    <w:p w:rsidR="004E1C37" w:rsidRDefault="003241AC" w:rsidP="003241AC">
      <w:pPr>
        <w:pStyle w:val="Titel"/>
        <w:rPr>
          <w:lang w:val="nl-NL"/>
        </w:rPr>
      </w:pPr>
      <w:r w:rsidRPr="003241AC">
        <w:rPr>
          <w:rFonts w:eastAsiaTheme="minorHAnsi" w:cstheme="majorHAnsi"/>
          <w:b w:val="0"/>
          <w:color w:val="000000" w:themeColor="text2"/>
          <w:kern w:val="0"/>
          <w:sz w:val="16"/>
          <w:szCs w:val="16"/>
          <w:lang w:val="nl-NL"/>
        </w:rPr>
        <w:t>Gevangenenzorg Nederland is een christelijke vrijwilligersorganisatie voor gevangenen, tbs-gestelden en hun familieleden. Wilt u geïnspireerd worden door verhalen over gevangenen die veranderen? Vraag dan onze nieuwsbrief via de website aan of stuur een e-mail naar: in</w:t>
      </w:r>
      <w:bookmarkStart w:id="0" w:name="_GoBack"/>
      <w:bookmarkEnd w:id="0"/>
      <w:r w:rsidRPr="003241AC">
        <w:rPr>
          <w:rFonts w:eastAsiaTheme="minorHAnsi" w:cstheme="majorHAnsi"/>
          <w:b w:val="0"/>
          <w:color w:val="000000" w:themeColor="text2"/>
          <w:kern w:val="0"/>
          <w:sz w:val="16"/>
          <w:szCs w:val="16"/>
          <w:lang w:val="nl-NL"/>
        </w:rPr>
        <w:t>fo@gevangenenzorg.nl</w:t>
      </w:r>
    </w:p>
    <w:sectPr w:rsidR="004E1C37" w:rsidSect="00EA3ABB">
      <w:headerReference w:type="default" r:id="rId8"/>
      <w:footerReference w:type="even" r:id="rId9"/>
      <w:footerReference w:type="default" r:id="rId10"/>
      <w:headerReference w:type="first" r:id="rId11"/>
      <w:footerReference w:type="first" r:id="rId12"/>
      <w:pgSz w:w="11906" w:h="16838"/>
      <w:pgMar w:top="2466" w:right="1699" w:bottom="169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E6" w:rsidRDefault="00470DE6" w:rsidP="00062024">
      <w:pPr>
        <w:spacing w:before="0" w:after="0" w:line="240" w:lineRule="auto"/>
      </w:pPr>
      <w:r>
        <w:separator/>
      </w:r>
    </w:p>
  </w:endnote>
  <w:endnote w:type="continuationSeparator" w:id="0">
    <w:p w:rsidR="00470DE6" w:rsidRDefault="00470DE6" w:rsidP="000620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Montserrat ExtraBold">
    <w:altName w:val="Montserrat ExtraBold"/>
    <w:panose1 w:val="00000900000000000000"/>
    <w:charset w:val="4D"/>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Times New Roman (Koppen CS)">
    <w:altName w:val="Times New Roman"/>
    <w:panose1 w:val="00000000000000000000"/>
    <w:charset w:val="00"/>
    <w:family w:val="roman"/>
    <w:notTrueType/>
    <w:pitch w:val="default"/>
  </w:font>
  <w:font w:name="Times New Roman (Hoofdtekst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733191591"/>
      <w:docPartObj>
        <w:docPartGallery w:val="Page Numbers (Bottom of Page)"/>
        <w:docPartUnique/>
      </w:docPartObj>
    </w:sdtPr>
    <w:sdtEndPr>
      <w:rPr>
        <w:rStyle w:val="Paginanummer"/>
      </w:rPr>
    </w:sdtEndPr>
    <w:sdtContent>
      <w:p w:rsidR="004E1C37" w:rsidRDefault="004E1C37" w:rsidP="0042139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4E1C37" w:rsidRDefault="004E1C37" w:rsidP="004E1C3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37" w:rsidRPr="004E1C37" w:rsidRDefault="004E1C37" w:rsidP="0042139B">
    <w:pPr>
      <w:pStyle w:val="Voettekst"/>
      <w:framePr w:wrap="none" w:vAnchor="text" w:hAnchor="margin" w:xAlign="right" w:y="1"/>
      <w:rPr>
        <w:rStyle w:val="Paginanummer"/>
        <w:szCs w:val="18"/>
      </w:rPr>
    </w:pPr>
  </w:p>
  <w:p w:rsidR="004E1C37" w:rsidRPr="004D61C1" w:rsidRDefault="004D61C1" w:rsidP="004E1C37">
    <w:pPr>
      <w:pStyle w:val="Voettekst"/>
      <w:ind w:right="360"/>
      <w:rPr>
        <w:sz w:val="15"/>
        <w:szCs w:val="15"/>
        <w:lang w:val="nl-NL"/>
      </w:rPr>
    </w:pPr>
    <w:r>
      <w:rPr>
        <w:noProof/>
        <w:sz w:val="15"/>
        <w:szCs w:val="15"/>
        <w:lang w:val="nl-NL" w:eastAsia="nl-NL"/>
      </w:rPr>
      <mc:AlternateContent>
        <mc:Choice Requires="wps">
          <w:drawing>
            <wp:anchor distT="0" distB="0" distL="114300" distR="114300" simplePos="0" relativeHeight="251665408" behindDoc="0" locked="0" layoutInCell="1" allowOverlap="1" wp14:anchorId="572006EA" wp14:editId="02B6213E">
              <wp:simplePos x="0" y="0"/>
              <wp:positionH relativeFrom="margin">
                <wp:posOffset>1922967</wp:posOffset>
              </wp:positionH>
              <wp:positionV relativeFrom="paragraph">
                <wp:posOffset>-53340</wp:posOffset>
              </wp:positionV>
              <wp:extent cx="2507354" cy="295163"/>
              <wp:effectExtent l="0" t="0" r="0" b="1905"/>
              <wp:wrapNone/>
              <wp:docPr id="12" name="Tekstvak 12"/>
              <wp:cNvGraphicFramePr/>
              <a:graphic xmlns:a="http://schemas.openxmlformats.org/drawingml/2006/main">
                <a:graphicData uri="http://schemas.microsoft.com/office/word/2010/wordprocessingShape">
                  <wps:wsp>
                    <wps:cNvSpPr txBox="1"/>
                    <wps:spPr>
                      <a:xfrm>
                        <a:off x="0" y="0"/>
                        <a:ext cx="2507354" cy="295163"/>
                      </a:xfrm>
                      <a:prstGeom prst="rect">
                        <a:avLst/>
                      </a:prstGeom>
                      <a:solidFill>
                        <a:schemeClr val="lt1"/>
                      </a:solidFill>
                      <a:ln w="6350">
                        <a:noFill/>
                      </a:ln>
                    </wps:spPr>
                    <wps:txbx>
                      <w:txbxContent>
                        <w:p w:rsidR="004D61C1" w:rsidRPr="004D61C1" w:rsidRDefault="003241AC" w:rsidP="004D61C1">
                          <w:pPr>
                            <w:pStyle w:val="Voettekst"/>
                            <w:ind w:right="360"/>
                            <w:jc w:val="center"/>
                            <w:rPr>
                              <w:lang w:val="nl-NL"/>
                            </w:rPr>
                          </w:pPr>
                          <w:r>
                            <w:rPr>
                              <w:sz w:val="15"/>
                              <w:szCs w:val="15"/>
                              <w:lang w:val="nl-NL"/>
                            </w:rPr>
                            <w:t>Ervaringsverhaal voor kerkblad</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2006EA" id="_x0000_t202" coordsize="21600,21600" o:spt="202" path="m,l,21600r21600,l21600,xe">
              <v:stroke joinstyle="miter"/>
              <v:path gradientshapeok="t" o:connecttype="rect"/>
            </v:shapetype>
            <v:shape id="Tekstvak 12" o:spid="_x0000_s1026" type="#_x0000_t202" style="position:absolute;margin-left:151.4pt;margin-top:-4.2pt;width:197.4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" fillcolor="white [3201]" stroked="f" strokeweight=".5pt">
              <v:textbox style="mso-fit-shape-to-text:t" inset="0,,0">
                <w:txbxContent>
                  <w:p w:rsidR="004D61C1" w:rsidRPr="004D61C1" w:rsidRDefault="003241AC" w:rsidP="004D61C1">
                    <w:pPr>
                      <w:pStyle w:val="Voettekst"/>
                      <w:ind w:right="360"/>
                      <w:jc w:val="center"/>
                      <w:rPr>
                        <w:lang w:val="nl-NL"/>
                      </w:rPr>
                    </w:pPr>
                    <w:r>
                      <w:rPr>
                        <w:sz w:val="15"/>
                        <w:szCs w:val="15"/>
                        <w:lang w:val="nl-NL"/>
                      </w:rPr>
                      <w:t>Ervaringsverhaal voor kerkblad</w:t>
                    </w:r>
                  </w:p>
                </w:txbxContent>
              </v:textbox>
              <w10:wrap anchorx="margin"/>
            </v:shape>
          </w:pict>
        </mc:Fallback>
      </mc:AlternateContent>
    </w:r>
    <w:r w:rsidR="004E1C37" w:rsidRPr="004D61C1">
      <w:rPr>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22" w:rsidRDefault="00652922" w:rsidP="00652922">
    <w:pPr>
      <w:pStyle w:val="Voettekst"/>
      <w:tabs>
        <w:tab w:val="clear" w:pos="9072"/>
        <w:tab w:val="right" w:pos="8787"/>
      </w:tabs>
      <w:ind w:right="-2"/>
      <w:jc w:val="right"/>
    </w:pPr>
    <w:r>
      <w:t xml:space="preserve">  </w:t>
    </w:r>
    <w:r>
      <w:fldChar w:fldCharType="begin"/>
    </w:r>
    <w:r>
      <w:rPr>
        <w:lang w:val="nl-NL"/>
      </w:rPr>
      <w:instrText xml:space="preserve"> TIME \@ "d MMMM yyyy" </w:instrText>
    </w:r>
    <w:r>
      <w:fldChar w:fldCharType="separate"/>
    </w:r>
    <w:r w:rsidR="003241AC">
      <w:rPr>
        <w:noProof/>
        <w:lang w:val="nl-NL"/>
      </w:rPr>
      <w:t>21 april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E6" w:rsidRDefault="00470DE6" w:rsidP="00062024">
      <w:pPr>
        <w:spacing w:before="0" w:after="0" w:line="240" w:lineRule="auto"/>
      </w:pPr>
      <w:r>
        <w:separator/>
      </w:r>
    </w:p>
  </w:footnote>
  <w:footnote w:type="continuationSeparator" w:id="0">
    <w:p w:rsidR="00470DE6" w:rsidRDefault="00470DE6" w:rsidP="000620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24" w:rsidRDefault="004E1C37">
    <w:pPr>
      <w:pStyle w:val="Koptekst"/>
    </w:pPr>
    <w:r>
      <w:rPr>
        <w:noProof/>
        <w:lang w:val="nl-NL" w:eastAsia="nl-NL"/>
      </w:rPr>
      <w:drawing>
        <wp:anchor distT="0" distB="0" distL="114300" distR="114300" simplePos="0" relativeHeight="251664384" behindDoc="1" locked="0" layoutInCell="1" allowOverlap="1" wp14:anchorId="4C06710B" wp14:editId="2E2B887E">
          <wp:simplePos x="0" y="0"/>
          <wp:positionH relativeFrom="column">
            <wp:posOffset>-914400</wp:posOffset>
          </wp:positionH>
          <wp:positionV relativeFrom="page">
            <wp:posOffset>19274</wp:posOffset>
          </wp:positionV>
          <wp:extent cx="7570410" cy="1237129"/>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rotWithShape="1">
                  <a:blip r:embed="rId1"/>
                  <a:srcRect b="88438"/>
                  <a:stretch/>
                </pic:blipFill>
                <pic:spPr bwMode="auto">
                  <a:xfrm>
                    <a:off x="0" y="0"/>
                    <a:ext cx="7570410" cy="12371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37" w:rsidRDefault="004E1C37">
    <w:pPr>
      <w:pStyle w:val="Koptekst"/>
    </w:pPr>
    <w:r>
      <w:rPr>
        <w:noProof/>
        <w:lang w:val="nl-NL" w:eastAsia="nl-NL"/>
      </w:rPr>
      <w:drawing>
        <wp:anchor distT="0" distB="0" distL="114300" distR="114300" simplePos="0" relativeHeight="251662336" behindDoc="1" locked="0" layoutInCell="1" allowOverlap="1" wp14:anchorId="20260006" wp14:editId="6CDB9802">
          <wp:simplePos x="0" y="0"/>
          <wp:positionH relativeFrom="column">
            <wp:posOffset>-926203</wp:posOffset>
          </wp:positionH>
          <wp:positionV relativeFrom="page">
            <wp:posOffset>-13335</wp:posOffset>
          </wp:positionV>
          <wp:extent cx="7570410" cy="1237129"/>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rotWithShape="1">
                  <a:blip r:embed="rId1"/>
                  <a:srcRect b="88438"/>
                  <a:stretch/>
                </pic:blipFill>
                <pic:spPr bwMode="auto">
                  <a:xfrm>
                    <a:off x="0" y="0"/>
                    <a:ext cx="7570410" cy="12371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60288" behindDoc="1" locked="0" layoutInCell="1" allowOverlap="1" wp14:anchorId="3F636D8D" wp14:editId="646E988E">
          <wp:simplePos x="0" y="0"/>
          <wp:positionH relativeFrom="column">
            <wp:posOffset>-927324</wp:posOffset>
          </wp:positionH>
          <wp:positionV relativeFrom="page">
            <wp:posOffset>-13447</wp:posOffset>
          </wp:positionV>
          <wp:extent cx="7570410" cy="1237129"/>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srcRect t="44219" b="44219"/>
                  <a:stretch>
                    <a:fillRect/>
                  </a:stretch>
                </pic:blipFill>
                <pic:spPr bwMode="auto">
                  <a:xfrm>
                    <a:off x="0" y="0"/>
                    <a:ext cx="7570410" cy="12371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5pt;height:16.95pt" o:bullet="t">
        <v:imagedata r:id="rId1" o:title="Bullets2"/>
      </v:shape>
    </w:pict>
  </w:numPicBullet>
  <w:numPicBullet w:numPicBulletId="1">
    <w:pict>
      <v:shape id="_x0000_i1027" type="#_x0000_t75" style="width:16.95pt;height:16.95pt" o:bullet="t">
        <v:imagedata r:id="rId2" o:title="Bullets"/>
      </v:shape>
    </w:pict>
  </w:numPicBullet>
  <w:numPicBullet w:numPicBulletId="2">
    <w:pict>
      <v:shape id="_x0000_i1028" type="#_x0000_t75" style="width:16.95pt;height:16.95pt" o:bullet="t">
        <v:imagedata r:id="rId3" o:title="Bullets3"/>
      </v:shape>
    </w:pict>
  </w:numPicBullet>
  <w:abstractNum w:abstractNumId="0" w15:restartNumberingAfterBreak="0">
    <w:nsid w:val="FFFFFF7C"/>
    <w:multiLevelType w:val="singleLevel"/>
    <w:tmpl w:val="F4F84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C27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AF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CD0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C01F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0CB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E0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024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F0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7218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98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824CD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261235"/>
    <w:multiLevelType w:val="multilevel"/>
    <w:tmpl w:val="746CD5D2"/>
    <w:lvl w:ilvl="0">
      <w:start w:val="1"/>
      <w:numFmt w:val="bullet"/>
      <w:lvlText w:val=""/>
      <w:lvlPicBulletId w:val="1"/>
      <w:lvlJc w:val="left"/>
      <w:pPr>
        <w:ind w:left="851" w:hanging="567"/>
      </w:pPr>
      <w:rPr>
        <w:rFonts w:ascii="Symbol" w:hAnsi="Symbol" w:hint="default"/>
        <w:b w:val="0"/>
        <w:i w:val="0"/>
        <w:color w:val="auto"/>
        <w:sz w:val="20"/>
      </w:rPr>
    </w:lvl>
    <w:lvl w:ilvl="1">
      <w:start w:val="1"/>
      <w:numFmt w:val="bullet"/>
      <w:lvlText w:val="o"/>
      <w:lvlJc w:val="left"/>
      <w:pPr>
        <w:ind w:left="2144" w:hanging="360"/>
      </w:pPr>
      <w:rPr>
        <w:rFonts w:ascii="Courier New" w:hAnsi="Courier New" w:cs="Courier New" w:hint="default"/>
      </w:rPr>
    </w:lvl>
    <w:lvl w:ilvl="2">
      <w:start w:val="1"/>
      <w:numFmt w:val="bullet"/>
      <w:lvlText w:val=""/>
      <w:lvlJc w:val="left"/>
      <w:pPr>
        <w:ind w:left="2864" w:hanging="360"/>
      </w:pPr>
      <w:rPr>
        <w:rFonts w:ascii="Wingdings" w:hAnsi="Wingdings" w:hint="default"/>
      </w:rPr>
    </w:lvl>
    <w:lvl w:ilvl="3">
      <w:start w:val="1"/>
      <w:numFmt w:val="bullet"/>
      <w:lvlText w:val=""/>
      <w:lvlJc w:val="left"/>
      <w:pPr>
        <w:ind w:left="3584" w:hanging="360"/>
      </w:pPr>
      <w:rPr>
        <w:rFonts w:ascii="Symbol" w:hAnsi="Symbol" w:hint="default"/>
      </w:rPr>
    </w:lvl>
    <w:lvl w:ilvl="4">
      <w:start w:val="1"/>
      <w:numFmt w:val="bullet"/>
      <w:lvlText w:val="o"/>
      <w:lvlJc w:val="left"/>
      <w:pPr>
        <w:ind w:left="4304" w:hanging="360"/>
      </w:pPr>
      <w:rPr>
        <w:rFonts w:ascii="Courier New" w:hAnsi="Courier New" w:cs="Courier New" w:hint="default"/>
      </w:rPr>
    </w:lvl>
    <w:lvl w:ilvl="5">
      <w:start w:val="1"/>
      <w:numFmt w:val="bullet"/>
      <w:lvlText w:val=""/>
      <w:lvlJc w:val="left"/>
      <w:pPr>
        <w:ind w:left="5024" w:hanging="360"/>
      </w:pPr>
      <w:rPr>
        <w:rFonts w:ascii="Wingdings" w:hAnsi="Wingdings" w:hint="default"/>
      </w:rPr>
    </w:lvl>
    <w:lvl w:ilvl="6">
      <w:start w:val="1"/>
      <w:numFmt w:val="bullet"/>
      <w:lvlText w:val=""/>
      <w:lvlJc w:val="left"/>
      <w:pPr>
        <w:ind w:left="5744" w:hanging="360"/>
      </w:pPr>
      <w:rPr>
        <w:rFonts w:ascii="Symbol" w:hAnsi="Symbol" w:hint="default"/>
      </w:rPr>
    </w:lvl>
    <w:lvl w:ilvl="7">
      <w:start w:val="1"/>
      <w:numFmt w:val="bullet"/>
      <w:lvlText w:val="o"/>
      <w:lvlJc w:val="left"/>
      <w:pPr>
        <w:ind w:left="6464" w:hanging="360"/>
      </w:pPr>
      <w:rPr>
        <w:rFonts w:ascii="Courier New" w:hAnsi="Courier New" w:cs="Courier New" w:hint="default"/>
      </w:rPr>
    </w:lvl>
    <w:lvl w:ilvl="8">
      <w:start w:val="1"/>
      <w:numFmt w:val="bullet"/>
      <w:lvlText w:val=""/>
      <w:lvlJc w:val="left"/>
      <w:pPr>
        <w:ind w:left="7184" w:hanging="360"/>
      </w:pPr>
      <w:rPr>
        <w:rFonts w:ascii="Wingdings" w:hAnsi="Wingdings" w:hint="default"/>
      </w:rPr>
    </w:lvl>
  </w:abstractNum>
  <w:abstractNum w:abstractNumId="13" w15:restartNumberingAfterBreak="0">
    <w:nsid w:val="13AA107D"/>
    <w:multiLevelType w:val="multilevel"/>
    <w:tmpl w:val="E19CC0A0"/>
    <w:lvl w:ilvl="0">
      <w:start w:val="1"/>
      <w:numFmt w:val="bullet"/>
      <w:pStyle w:val="Lijstalinea"/>
      <w:lvlText w:val=""/>
      <w:lvlPicBulletId w:val="1"/>
      <w:lvlJc w:val="left"/>
      <w:pPr>
        <w:ind w:left="851" w:hanging="851"/>
      </w:pPr>
      <w:rPr>
        <w:rFonts w:ascii="Symbol" w:hAnsi="Symbol" w:hint="default"/>
        <w:b w:val="0"/>
        <w:i w:val="0"/>
        <w:color w:val="auto"/>
        <w:sz w:val="20"/>
      </w:rPr>
    </w:lvl>
    <w:lvl w:ilvl="1">
      <w:start w:val="1"/>
      <w:numFmt w:val="bullet"/>
      <w:lvlText w:val=""/>
      <w:lvlPicBulletId w:val="1"/>
      <w:lvlJc w:val="left"/>
      <w:pPr>
        <w:tabs>
          <w:tab w:val="num" w:pos="1247"/>
        </w:tabs>
        <w:ind w:left="2098" w:hanging="907"/>
      </w:pPr>
      <w:rPr>
        <w:rFonts w:ascii="Symbol" w:hAnsi="Symbol" w:hint="default"/>
        <w:color w:val="auto"/>
      </w:rPr>
    </w:lvl>
    <w:lvl w:ilvl="2">
      <w:start w:val="1"/>
      <w:numFmt w:val="bullet"/>
      <w:lvlText w:val=""/>
      <w:lvlPicBulletId w:val="1"/>
      <w:lvlJc w:val="left"/>
      <w:pPr>
        <w:tabs>
          <w:tab w:val="num" w:pos="2325"/>
        </w:tabs>
        <w:ind w:left="3119" w:hanging="908"/>
      </w:pPr>
      <w:rPr>
        <w:rFonts w:ascii="Symbol" w:hAnsi="Symbol" w:hint="default"/>
        <w:color w:val="auto"/>
      </w:rPr>
    </w:lvl>
    <w:lvl w:ilvl="3">
      <w:start w:val="1"/>
      <w:numFmt w:val="bullet"/>
      <w:lvlText w:val=""/>
      <w:lvlPicBulletId w:val="1"/>
      <w:lvlJc w:val="left"/>
      <w:pPr>
        <w:tabs>
          <w:tab w:val="num" w:pos="3232"/>
        </w:tabs>
        <w:ind w:left="864" w:firstLine="2368"/>
      </w:pPr>
      <w:rPr>
        <w:rFonts w:ascii="Symbol" w:hAnsi="Symbol" w:hint="default"/>
        <w:color w:val="auto"/>
      </w:rPr>
    </w:lvl>
    <w:lvl w:ilvl="4">
      <w:start w:val="1"/>
      <w:numFmt w:val="bullet"/>
      <w:lvlText w:val=""/>
      <w:lvlPicBulletId w:val="1"/>
      <w:lvlJc w:val="left"/>
      <w:pPr>
        <w:tabs>
          <w:tab w:val="num" w:pos="3969"/>
        </w:tabs>
        <w:ind w:left="4820" w:hanging="851"/>
      </w:pPr>
      <w:rPr>
        <w:rFonts w:ascii="Symbol" w:hAnsi="Symbol" w:hint="default"/>
        <w:color w:val="auto"/>
      </w:rPr>
    </w:lvl>
    <w:lvl w:ilvl="5">
      <w:start w:val="1"/>
      <w:numFmt w:val="bullet"/>
      <w:lvlText w:val=""/>
      <w:lvlPicBulletId w:val="1"/>
      <w:lvlJc w:val="left"/>
      <w:pPr>
        <w:tabs>
          <w:tab w:val="num" w:pos="4593"/>
        </w:tabs>
        <w:ind w:left="5330" w:hanging="737"/>
      </w:pPr>
      <w:rPr>
        <w:rFonts w:ascii="Symbol" w:hAnsi="Symbol" w:hint="default"/>
        <w:color w:val="auto"/>
      </w:rPr>
    </w:lvl>
    <w:lvl w:ilvl="6">
      <w:start w:val="1"/>
      <w:numFmt w:val="bullet"/>
      <w:lvlText w:val=""/>
      <w:lvlPicBulletId w:val="1"/>
      <w:lvlJc w:val="left"/>
      <w:pPr>
        <w:ind w:left="1296" w:hanging="288"/>
      </w:pPr>
      <w:rPr>
        <w:rFonts w:ascii="Symbol" w:hAnsi="Symbol" w:hint="default"/>
        <w:color w:val="auto"/>
      </w:rPr>
    </w:lvl>
    <w:lvl w:ilvl="7">
      <w:start w:val="1"/>
      <w:numFmt w:val="bullet"/>
      <w:lvlText w:val=""/>
      <w:lvlPicBulletId w:val="1"/>
      <w:lvlJc w:val="left"/>
      <w:pPr>
        <w:ind w:left="1440" w:hanging="432"/>
      </w:pPr>
      <w:rPr>
        <w:rFonts w:ascii="Symbol" w:hAnsi="Symbol" w:hint="default"/>
        <w:color w:val="auto"/>
      </w:rPr>
    </w:lvl>
    <w:lvl w:ilvl="8">
      <w:start w:val="1"/>
      <w:numFmt w:val="bullet"/>
      <w:lvlText w:val=""/>
      <w:lvlPicBulletId w:val="1"/>
      <w:lvlJc w:val="left"/>
      <w:pPr>
        <w:ind w:left="1584" w:hanging="144"/>
      </w:pPr>
      <w:rPr>
        <w:rFonts w:ascii="Symbol" w:hAnsi="Symbol" w:hint="default"/>
        <w:color w:val="auto"/>
      </w:rPr>
    </w:lvl>
  </w:abstractNum>
  <w:abstractNum w:abstractNumId="14" w15:restartNumberingAfterBreak="0">
    <w:nsid w:val="218B103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041517"/>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31409B"/>
    <w:multiLevelType w:val="hybridMultilevel"/>
    <w:tmpl w:val="FF422F7A"/>
    <w:lvl w:ilvl="0" w:tplc="14BE0DB0">
      <w:start w:val="1"/>
      <w:numFmt w:val="bullet"/>
      <w:lvlText w:val=""/>
      <w:lvlPicBulletId w:val="1"/>
      <w:lvlJc w:val="left"/>
      <w:pPr>
        <w:ind w:left="737" w:hanging="567"/>
      </w:pPr>
      <w:rPr>
        <w:rFonts w:ascii="Symbol" w:hAnsi="Symbol" w:hint="default"/>
        <w:b w:val="0"/>
        <w:i w:val="0"/>
        <w:color w:val="auto"/>
        <w:sz w:val="20"/>
      </w:rPr>
    </w:lvl>
    <w:lvl w:ilvl="1" w:tplc="04130003">
      <w:start w:val="1"/>
      <w:numFmt w:val="bullet"/>
      <w:lvlText w:val="o"/>
      <w:lvlJc w:val="left"/>
      <w:pPr>
        <w:ind w:left="2144" w:hanging="360"/>
      </w:pPr>
      <w:rPr>
        <w:rFonts w:ascii="Courier New" w:hAnsi="Courier New" w:cs="Courier New" w:hint="default"/>
      </w:rPr>
    </w:lvl>
    <w:lvl w:ilvl="2" w:tplc="04130005" w:tentative="1">
      <w:start w:val="1"/>
      <w:numFmt w:val="bullet"/>
      <w:lvlText w:val=""/>
      <w:lvlJc w:val="left"/>
      <w:pPr>
        <w:ind w:left="2864" w:hanging="360"/>
      </w:pPr>
      <w:rPr>
        <w:rFonts w:ascii="Wingdings" w:hAnsi="Wingdings" w:hint="default"/>
      </w:rPr>
    </w:lvl>
    <w:lvl w:ilvl="3" w:tplc="04130001" w:tentative="1">
      <w:start w:val="1"/>
      <w:numFmt w:val="bullet"/>
      <w:lvlText w:val=""/>
      <w:lvlJc w:val="left"/>
      <w:pPr>
        <w:ind w:left="3584" w:hanging="360"/>
      </w:pPr>
      <w:rPr>
        <w:rFonts w:ascii="Symbol" w:hAnsi="Symbol" w:hint="default"/>
      </w:rPr>
    </w:lvl>
    <w:lvl w:ilvl="4" w:tplc="04130003" w:tentative="1">
      <w:start w:val="1"/>
      <w:numFmt w:val="bullet"/>
      <w:lvlText w:val="o"/>
      <w:lvlJc w:val="left"/>
      <w:pPr>
        <w:ind w:left="4304" w:hanging="360"/>
      </w:pPr>
      <w:rPr>
        <w:rFonts w:ascii="Courier New" w:hAnsi="Courier New" w:cs="Courier New" w:hint="default"/>
      </w:rPr>
    </w:lvl>
    <w:lvl w:ilvl="5" w:tplc="04130005" w:tentative="1">
      <w:start w:val="1"/>
      <w:numFmt w:val="bullet"/>
      <w:lvlText w:val=""/>
      <w:lvlJc w:val="left"/>
      <w:pPr>
        <w:ind w:left="5024" w:hanging="360"/>
      </w:pPr>
      <w:rPr>
        <w:rFonts w:ascii="Wingdings" w:hAnsi="Wingdings" w:hint="default"/>
      </w:rPr>
    </w:lvl>
    <w:lvl w:ilvl="6" w:tplc="04130001" w:tentative="1">
      <w:start w:val="1"/>
      <w:numFmt w:val="bullet"/>
      <w:lvlText w:val=""/>
      <w:lvlJc w:val="left"/>
      <w:pPr>
        <w:ind w:left="5744" w:hanging="360"/>
      </w:pPr>
      <w:rPr>
        <w:rFonts w:ascii="Symbol" w:hAnsi="Symbol" w:hint="default"/>
      </w:rPr>
    </w:lvl>
    <w:lvl w:ilvl="7" w:tplc="04130003" w:tentative="1">
      <w:start w:val="1"/>
      <w:numFmt w:val="bullet"/>
      <w:lvlText w:val="o"/>
      <w:lvlJc w:val="left"/>
      <w:pPr>
        <w:ind w:left="6464" w:hanging="360"/>
      </w:pPr>
      <w:rPr>
        <w:rFonts w:ascii="Courier New" w:hAnsi="Courier New" w:cs="Courier New" w:hint="default"/>
      </w:rPr>
    </w:lvl>
    <w:lvl w:ilvl="8" w:tplc="04130005" w:tentative="1">
      <w:start w:val="1"/>
      <w:numFmt w:val="bullet"/>
      <w:lvlText w:val=""/>
      <w:lvlJc w:val="left"/>
      <w:pPr>
        <w:ind w:left="7184" w:hanging="360"/>
      </w:pPr>
      <w:rPr>
        <w:rFonts w:ascii="Wingdings" w:hAnsi="Wingdings" w:hint="default"/>
      </w:rPr>
    </w:lvl>
  </w:abstractNum>
  <w:abstractNum w:abstractNumId="17" w15:restartNumberingAfterBreak="0">
    <w:nsid w:val="27FC3204"/>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B5104F3"/>
    <w:multiLevelType w:val="multilevel"/>
    <w:tmpl w:val="D45A19C4"/>
    <w:lvl w:ilvl="0">
      <w:start w:val="1"/>
      <w:numFmt w:val="bullet"/>
      <w:lvlText w:val=""/>
      <w:lvlPicBulletId w:val="1"/>
      <w:lvlJc w:val="left"/>
      <w:pPr>
        <w:ind w:left="567" w:hanging="567"/>
      </w:pPr>
      <w:rPr>
        <w:rFonts w:ascii="Symbol" w:hAnsi="Symbol" w:hint="default"/>
        <w:b w:val="0"/>
        <w:i w:val="0"/>
        <w:color w:val="auto"/>
        <w:sz w:val="20"/>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91A611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141CD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9E0F1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3A523E"/>
    <w:multiLevelType w:val="multilevel"/>
    <w:tmpl w:val="D7767BBE"/>
    <w:lvl w:ilvl="0">
      <w:start w:val="1"/>
      <w:numFmt w:val="bullet"/>
      <w:lvlText w:val=""/>
      <w:lvlPicBulletId w:val="0"/>
      <w:lvlJc w:val="left"/>
      <w:pPr>
        <w:ind w:left="851" w:hanging="567"/>
      </w:pPr>
      <w:rPr>
        <w:rFonts w:ascii="Symbol" w:hAnsi="Symbol" w:hint="default"/>
        <w:b w:val="0"/>
        <w:i w:val="0"/>
        <w:color w:val="auto"/>
        <w:sz w:val="20"/>
      </w:rPr>
    </w:lvl>
    <w:lvl w:ilvl="1">
      <w:start w:val="1"/>
      <w:numFmt w:val="bullet"/>
      <w:lvlText w:val="o"/>
      <w:lvlJc w:val="left"/>
      <w:pPr>
        <w:ind w:left="2144" w:hanging="360"/>
      </w:pPr>
      <w:rPr>
        <w:rFonts w:ascii="Courier New" w:hAnsi="Courier New" w:cs="Courier New" w:hint="default"/>
      </w:rPr>
    </w:lvl>
    <w:lvl w:ilvl="2">
      <w:start w:val="1"/>
      <w:numFmt w:val="bullet"/>
      <w:lvlText w:val=""/>
      <w:lvlJc w:val="left"/>
      <w:pPr>
        <w:ind w:left="2864" w:hanging="360"/>
      </w:pPr>
      <w:rPr>
        <w:rFonts w:ascii="Wingdings" w:hAnsi="Wingdings" w:hint="default"/>
      </w:rPr>
    </w:lvl>
    <w:lvl w:ilvl="3">
      <w:start w:val="1"/>
      <w:numFmt w:val="bullet"/>
      <w:lvlText w:val=""/>
      <w:lvlJc w:val="left"/>
      <w:pPr>
        <w:ind w:left="3584" w:hanging="360"/>
      </w:pPr>
      <w:rPr>
        <w:rFonts w:ascii="Symbol" w:hAnsi="Symbol" w:hint="default"/>
      </w:rPr>
    </w:lvl>
    <w:lvl w:ilvl="4">
      <w:start w:val="1"/>
      <w:numFmt w:val="bullet"/>
      <w:lvlText w:val="o"/>
      <w:lvlJc w:val="left"/>
      <w:pPr>
        <w:ind w:left="4304" w:hanging="360"/>
      </w:pPr>
      <w:rPr>
        <w:rFonts w:ascii="Courier New" w:hAnsi="Courier New" w:cs="Courier New" w:hint="default"/>
      </w:rPr>
    </w:lvl>
    <w:lvl w:ilvl="5">
      <w:start w:val="1"/>
      <w:numFmt w:val="bullet"/>
      <w:lvlText w:val=""/>
      <w:lvlJc w:val="left"/>
      <w:pPr>
        <w:ind w:left="5024" w:hanging="360"/>
      </w:pPr>
      <w:rPr>
        <w:rFonts w:ascii="Wingdings" w:hAnsi="Wingdings" w:hint="default"/>
      </w:rPr>
    </w:lvl>
    <w:lvl w:ilvl="6">
      <w:start w:val="1"/>
      <w:numFmt w:val="bullet"/>
      <w:lvlText w:val=""/>
      <w:lvlJc w:val="left"/>
      <w:pPr>
        <w:ind w:left="5744" w:hanging="360"/>
      </w:pPr>
      <w:rPr>
        <w:rFonts w:ascii="Symbol" w:hAnsi="Symbol" w:hint="default"/>
      </w:rPr>
    </w:lvl>
    <w:lvl w:ilvl="7">
      <w:start w:val="1"/>
      <w:numFmt w:val="bullet"/>
      <w:lvlText w:val="o"/>
      <w:lvlJc w:val="left"/>
      <w:pPr>
        <w:ind w:left="6464" w:hanging="360"/>
      </w:pPr>
      <w:rPr>
        <w:rFonts w:ascii="Courier New" w:hAnsi="Courier New" w:cs="Courier New" w:hint="default"/>
      </w:rPr>
    </w:lvl>
    <w:lvl w:ilvl="8">
      <w:start w:val="1"/>
      <w:numFmt w:val="bullet"/>
      <w:lvlText w:val=""/>
      <w:lvlJc w:val="left"/>
      <w:pPr>
        <w:ind w:left="7184" w:hanging="360"/>
      </w:pPr>
      <w:rPr>
        <w:rFonts w:ascii="Wingdings" w:hAnsi="Wingdings" w:hint="default"/>
      </w:rPr>
    </w:lvl>
  </w:abstractNum>
  <w:abstractNum w:abstractNumId="23" w15:restartNumberingAfterBreak="0">
    <w:nsid w:val="73927BA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6"/>
  </w:num>
  <w:num w:numId="3">
    <w:abstractNumId w:val="23"/>
  </w:num>
  <w:num w:numId="4">
    <w:abstractNumId w:val="14"/>
  </w:num>
  <w:num w:numId="5">
    <w:abstractNumId w:val="22"/>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1"/>
  </w:num>
  <w:num w:numId="18">
    <w:abstractNumId w:val="10"/>
  </w:num>
  <w:num w:numId="19">
    <w:abstractNumId w:val="17"/>
  </w:num>
  <w:num w:numId="20">
    <w:abstractNumId w:val="19"/>
  </w:num>
  <w:num w:numId="21">
    <w:abstractNumId w:val="17"/>
    <w:lvlOverride w:ilvl="0">
      <w:startOverride w:val="1"/>
    </w:lvlOverride>
  </w:num>
  <w:num w:numId="22">
    <w:abstractNumId w:val="13"/>
  </w:num>
  <w:num w:numId="23">
    <w:abstractNumId w:val="18"/>
  </w:num>
  <w:num w:numId="24">
    <w:abstractNumId w:val="15"/>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nl-NL" w:vendorID="64" w:dllVersion="4096"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E6"/>
    <w:rsid w:val="00023FD8"/>
    <w:rsid w:val="00062024"/>
    <w:rsid w:val="001232AA"/>
    <w:rsid w:val="001B477E"/>
    <w:rsid w:val="0020695E"/>
    <w:rsid w:val="0029143B"/>
    <w:rsid w:val="003241AC"/>
    <w:rsid w:val="00426467"/>
    <w:rsid w:val="004557A3"/>
    <w:rsid w:val="00470DE6"/>
    <w:rsid w:val="004B77BB"/>
    <w:rsid w:val="004D61C1"/>
    <w:rsid w:val="004E1C37"/>
    <w:rsid w:val="00652922"/>
    <w:rsid w:val="00677E05"/>
    <w:rsid w:val="00692CF0"/>
    <w:rsid w:val="00701BF9"/>
    <w:rsid w:val="00705695"/>
    <w:rsid w:val="007572A0"/>
    <w:rsid w:val="008C5CA3"/>
    <w:rsid w:val="0090067B"/>
    <w:rsid w:val="00947184"/>
    <w:rsid w:val="00966A2B"/>
    <w:rsid w:val="00A23FBD"/>
    <w:rsid w:val="00A34FD4"/>
    <w:rsid w:val="00B431AC"/>
    <w:rsid w:val="00B95CDF"/>
    <w:rsid w:val="00CC7988"/>
    <w:rsid w:val="00CE63C6"/>
    <w:rsid w:val="00D1245F"/>
    <w:rsid w:val="00D7152A"/>
    <w:rsid w:val="00D85CD4"/>
    <w:rsid w:val="00E001FB"/>
    <w:rsid w:val="00EA3ABB"/>
    <w:rsid w:val="00EB59EF"/>
    <w:rsid w:val="00EF4D56"/>
    <w:rsid w:val="00EF64FE"/>
    <w:rsid w:val="00FC3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7D2FD"/>
  <w14:defaultImageDpi w14:val="32767"/>
  <w15:chartTrackingRefBased/>
  <w15:docId w15:val="{D009ED6E-A6B9-4238-831F-E7EF13D6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Gevangenenzorg"/>
    <w:qFormat/>
    <w:rsid w:val="00EA3ABB"/>
    <w:pPr>
      <w:spacing w:before="60" w:after="60" w:line="264" w:lineRule="auto"/>
    </w:pPr>
    <w:rPr>
      <w:rFonts w:ascii="Montserrat" w:hAnsi="Montserrat" w:cstheme="majorHAnsi"/>
      <w:color w:val="000000" w:themeColor="text2"/>
      <w:sz w:val="16"/>
      <w:szCs w:val="16"/>
      <w:lang w:val="en-US"/>
    </w:rPr>
  </w:style>
  <w:style w:type="paragraph" w:styleId="Kop1">
    <w:name w:val="heading 1"/>
    <w:aliases w:val="Titels voor inhoud"/>
    <w:basedOn w:val="Standaard"/>
    <w:next w:val="Standaard"/>
    <w:link w:val="Kop1Char"/>
    <w:autoRedefine/>
    <w:uiPriority w:val="9"/>
    <w:qFormat/>
    <w:rsid w:val="00D85CD4"/>
    <w:pPr>
      <w:keepNext/>
      <w:keepLines/>
      <w:pageBreakBefore/>
      <w:autoSpaceDE w:val="0"/>
      <w:autoSpaceDN w:val="0"/>
      <w:adjustRightInd w:val="0"/>
      <w:spacing w:before="0" w:after="240" w:line="240" w:lineRule="auto"/>
      <w:textAlignment w:val="center"/>
      <w:outlineLvl w:val="0"/>
    </w:pPr>
    <w:rPr>
      <w:rFonts w:ascii="Montserrat ExtraBold" w:eastAsiaTheme="majorEastAsia" w:hAnsi="Montserrat ExtraBold" w:cstheme="majorBidi"/>
      <w:b/>
      <w:color w:val="00C389"/>
      <w:sz w:val="44"/>
      <w:szCs w:val="32"/>
    </w:rPr>
  </w:style>
  <w:style w:type="paragraph" w:styleId="Kop2">
    <w:name w:val="heading 2"/>
    <w:aliases w:val="Subtitel voor inhoud"/>
    <w:basedOn w:val="Standaard"/>
    <w:next w:val="Standaard"/>
    <w:link w:val="Kop2Char"/>
    <w:uiPriority w:val="9"/>
    <w:unhideWhenUsed/>
    <w:qFormat/>
    <w:rsid w:val="00D85CD4"/>
    <w:pPr>
      <w:keepNext/>
      <w:keepLines/>
      <w:spacing w:before="40" w:after="120" w:line="240" w:lineRule="auto"/>
      <w:outlineLvl w:val="1"/>
    </w:pPr>
    <w:rPr>
      <w:rFonts w:eastAsiaTheme="majorEastAsia" w:cstheme="majorBidi"/>
      <w:color w:val="672146"/>
      <w:sz w:val="24"/>
      <w:szCs w:val="26"/>
    </w:rPr>
  </w:style>
  <w:style w:type="paragraph" w:styleId="Kop3">
    <w:name w:val="heading 3"/>
    <w:aliases w:val="tussenkop voor inhoud"/>
    <w:basedOn w:val="Standaard"/>
    <w:next w:val="Standaard"/>
    <w:link w:val="Kop3Char"/>
    <w:uiPriority w:val="9"/>
    <w:unhideWhenUsed/>
    <w:qFormat/>
    <w:rsid w:val="00D85CD4"/>
    <w:pPr>
      <w:keepNext/>
      <w:keepLines/>
      <w:spacing w:before="120" w:after="0"/>
      <w:outlineLvl w:val="2"/>
    </w:pPr>
    <w:rPr>
      <w:rFonts w:eastAsiaTheme="majorEastAsia" w:cstheme="majorBidi"/>
      <w:b/>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nk">
    <w:name w:val="Link"/>
    <w:basedOn w:val="Standaard"/>
    <w:link w:val="LinkChar"/>
    <w:autoRedefine/>
    <w:qFormat/>
    <w:rsid w:val="00EF4D56"/>
    <w:pPr>
      <w:autoSpaceDE w:val="0"/>
      <w:autoSpaceDN w:val="0"/>
      <w:adjustRightInd w:val="0"/>
      <w:spacing w:line="288" w:lineRule="auto"/>
      <w:textAlignment w:val="center"/>
    </w:pPr>
    <w:rPr>
      <w:rFonts w:cs="Montserrat Light"/>
      <w:color w:val="00C389"/>
      <w:szCs w:val="18"/>
      <w:u w:val="single" w:color="00C389"/>
    </w:rPr>
  </w:style>
  <w:style w:type="character" w:customStyle="1" w:styleId="Kop1Char">
    <w:name w:val="Kop 1 Char"/>
    <w:aliases w:val="Titels voor inhoud Char"/>
    <w:basedOn w:val="Standaardalinea-lettertype"/>
    <w:link w:val="Kop1"/>
    <w:uiPriority w:val="9"/>
    <w:rsid w:val="00EA3ABB"/>
    <w:rPr>
      <w:rFonts w:ascii="Montserrat ExtraBold" w:eastAsiaTheme="majorEastAsia" w:hAnsi="Montserrat ExtraBold" w:cstheme="majorBidi"/>
      <w:b/>
      <w:color w:val="00C389"/>
      <w:sz w:val="44"/>
      <w:szCs w:val="32"/>
      <w:lang w:val="en-US"/>
    </w:rPr>
  </w:style>
  <w:style w:type="character" w:customStyle="1" w:styleId="ArceringzwaarAubergine">
    <w:name w:val="Arcering zwaar Aubergine"/>
    <w:basedOn w:val="Standaardalinea-lettertype"/>
    <w:uiPriority w:val="1"/>
    <w:qFormat/>
    <w:rsid w:val="00EF4D56"/>
    <w:rPr>
      <w:rFonts w:ascii="Montserrat ExtraBold" w:hAnsi="Montserrat ExtraBold"/>
      <w:b/>
      <w:i w:val="0"/>
      <w:color w:val="672146"/>
      <w:sz w:val="18"/>
    </w:rPr>
  </w:style>
  <w:style w:type="paragraph" w:customStyle="1" w:styleId="Tussenkop">
    <w:name w:val="Tussenkop"/>
    <w:basedOn w:val="Standaard"/>
    <w:autoRedefine/>
    <w:qFormat/>
    <w:rsid w:val="00EF64FE"/>
    <w:pPr>
      <w:tabs>
        <w:tab w:val="left" w:pos="874"/>
        <w:tab w:val="left" w:pos="1724"/>
        <w:tab w:val="left" w:pos="2575"/>
        <w:tab w:val="left" w:pos="3426"/>
        <w:tab w:val="left" w:pos="4277"/>
        <w:tab w:val="left" w:pos="5128"/>
        <w:tab w:val="left" w:pos="5978"/>
        <w:tab w:val="left" w:pos="7200"/>
        <w:tab w:val="left" w:pos="8164"/>
        <w:tab w:val="left" w:pos="8531"/>
        <w:tab w:val="left" w:pos="9382"/>
      </w:tabs>
      <w:spacing w:line="276" w:lineRule="auto"/>
      <w:ind w:left="8531" w:hanging="8531"/>
    </w:pPr>
    <w:rPr>
      <w:rFonts w:cs="Arial"/>
      <w:b/>
      <w:sz w:val="20"/>
      <w:szCs w:val="20"/>
      <w:lang w:val="nl-NL"/>
    </w:rPr>
  </w:style>
  <w:style w:type="paragraph" w:styleId="Normaalweb">
    <w:name w:val="Normal (Web)"/>
    <w:basedOn w:val="Standaard"/>
    <w:uiPriority w:val="99"/>
    <w:semiHidden/>
    <w:unhideWhenUsed/>
    <w:rsid w:val="00EF4D56"/>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paragraph" w:styleId="Lijstalinea">
    <w:name w:val="List Paragraph"/>
    <w:basedOn w:val="Lijstmetafbeeldingen"/>
    <w:next w:val="Lijstmetafbeeldingen"/>
    <w:link w:val="LijstalineaChar"/>
    <w:autoRedefine/>
    <w:uiPriority w:val="34"/>
    <w:qFormat/>
    <w:rsid w:val="00D85CD4"/>
    <w:pPr>
      <w:numPr>
        <w:numId w:val="22"/>
      </w:numPr>
      <w:autoSpaceDE w:val="0"/>
      <w:autoSpaceDN w:val="0"/>
      <w:adjustRightInd w:val="0"/>
      <w:spacing w:before="120" w:after="120" w:line="312" w:lineRule="auto"/>
      <w:ind w:left="567" w:hanging="567"/>
      <w:contextualSpacing/>
      <w:textAlignment w:val="center"/>
    </w:pPr>
    <w:rPr>
      <w:rFonts w:cs="Montserrat Light"/>
      <w:szCs w:val="18"/>
      <w:lang w:val="nl-NL"/>
    </w:rPr>
  </w:style>
  <w:style w:type="character" w:customStyle="1" w:styleId="Arceringzwaar">
    <w:name w:val="Arcering zwaar"/>
    <w:basedOn w:val="Zwaar"/>
    <w:uiPriority w:val="1"/>
    <w:qFormat/>
    <w:rsid w:val="00EF4D56"/>
    <w:rPr>
      <w:rFonts w:ascii="Montserrat ExtraBold" w:hAnsi="Montserrat ExtraBold"/>
      <w:b/>
      <w:bCs/>
      <w:i w:val="0"/>
      <w:color w:val="00C389"/>
      <w:sz w:val="18"/>
      <w:bdr w:val="none" w:sz="0" w:space="0" w:color="auto"/>
      <w:shd w:val="clear" w:color="auto" w:fill="auto"/>
    </w:rPr>
  </w:style>
  <w:style w:type="character" w:styleId="Zwaar">
    <w:name w:val="Strong"/>
    <w:basedOn w:val="Standaardalinea-lettertype"/>
    <w:uiPriority w:val="22"/>
    <w:qFormat/>
    <w:rsid w:val="00EF4D56"/>
    <w:rPr>
      <w:rFonts w:ascii="Montserrat" w:hAnsi="Montserrat"/>
      <w:b/>
      <w:bCs/>
      <w:sz w:val="18"/>
    </w:rPr>
  </w:style>
  <w:style w:type="paragraph" w:styleId="Koptekst">
    <w:name w:val="header"/>
    <w:basedOn w:val="Standaard"/>
    <w:link w:val="KoptekstChar"/>
    <w:uiPriority w:val="99"/>
    <w:unhideWhenUsed/>
    <w:rsid w:val="00062024"/>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62024"/>
    <w:rPr>
      <w:rFonts w:asciiTheme="majorHAnsi" w:hAnsiTheme="majorHAnsi" w:cstheme="majorHAnsi"/>
      <w:color w:val="00428A"/>
      <w:sz w:val="22"/>
      <w:szCs w:val="16"/>
      <w:lang w:val="en-US"/>
    </w:rPr>
  </w:style>
  <w:style w:type="paragraph" w:styleId="Voettekst">
    <w:name w:val="footer"/>
    <w:basedOn w:val="Standaard"/>
    <w:link w:val="VoettekstChar"/>
    <w:uiPriority w:val="99"/>
    <w:unhideWhenUsed/>
    <w:rsid w:val="00062024"/>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62024"/>
    <w:rPr>
      <w:rFonts w:asciiTheme="majorHAnsi" w:hAnsiTheme="majorHAnsi" w:cstheme="majorHAnsi"/>
      <w:color w:val="00428A"/>
      <w:sz w:val="22"/>
      <w:szCs w:val="16"/>
      <w:lang w:val="en-US"/>
    </w:rPr>
  </w:style>
  <w:style w:type="character" w:customStyle="1" w:styleId="Kop2Char">
    <w:name w:val="Kop 2 Char"/>
    <w:aliases w:val="Subtitel voor inhoud Char"/>
    <w:basedOn w:val="Standaardalinea-lettertype"/>
    <w:link w:val="Kop2"/>
    <w:uiPriority w:val="9"/>
    <w:rsid w:val="0090067B"/>
    <w:rPr>
      <w:rFonts w:ascii="Montserrat" w:eastAsiaTheme="majorEastAsia" w:hAnsi="Montserrat" w:cstheme="majorBidi"/>
      <w:color w:val="672146"/>
      <w:szCs w:val="26"/>
      <w:lang w:val="en-US"/>
    </w:rPr>
  </w:style>
  <w:style w:type="character" w:customStyle="1" w:styleId="LinkChar">
    <w:name w:val="Link Char"/>
    <w:basedOn w:val="Standaardalinea-lettertype"/>
    <w:link w:val="Link"/>
    <w:rsid w:val="00EF4D56"/>
    <w:rPr>
      <w:rFonts w:ascii="Montserrat" w:hAnsi="Montserrat" w:cs="Montserrat Light"/>
      <w:color w:val="00C389"/>
      <w:sz w:val="18"/>
      <w:szCs w:val="18"/>
      <w:u w:val="single" w:color="00C389"/>
      <w:lang w:val="en-US"/>
    </w:rPr>
  </w:style>
  <w:style w:type="character" w:customStyle="1" w:styleId="LijstalineaChar">
    <w:name w:val="Lijstalinea Char"/>
    <w:basedOn w:val="Standaardalinea-lettertype"/>
    <w:link w:val="Lijstalinea"/>
    <w:uiPriority w:val="34"/>
    <w:rsid w:val="00D85CD4"/>
    <w:rPr>
      <w:rFonts w:ascii="Montserrat" w:hAnsi="Montserrat" w:cs="Montserrat Light"/>
      <w:color w:val="000000" w:themeColor="text2"/>
      <w:sz w:val="16"/>
      <w:szCs w:val="18"/>
    </w:rPr>
  </w:style>
  <w:style w:type="paragraph" w:customStyle="1" w:styleId="CitaatGrootAubergine">
    <w:name w:val="Citaat Groot Aubergine"/>
    <w:link w:val="CitaatGrootAubergineChar"/>
    <w:qFormat/>
    <w:rsid w:val="00EF64FE"/>
    <w:rPr>
      <w:rFonts w:ascii="Montserrat ExtraBold" w:hAnsi="Montserrat ExtraBold" w:cs="Montserrat ExtraBold"/>
      <w:b/>
      <w:bCs/>
      <w:color w:val="690047"/>
      <w:sz w:val="56"/>
      <w:szCs w:val="32"/>
    </w:rPr>
  </w:style>
  <w:style w:type="character" w:customStyle="1" w:styleId="Kop3Char">
    <w:name w:val="Kop 3 Char"/>
    <w:aliases w:val="tussenkop voor inhoud Char"/>
    <w:basedOn w:val="Standaardalinea-lettertype"/>
    <w:link w:val="Kop3"/>
    <w:uiPriority w:val="9"/>
    <w:rsid w:val="00CC7988"/>
    <w:rPr>
      <w:rFonts w:ascii="Montserrat" w:eastAsiaTheme="majorEastAsia" w:hAnsi="Montserrat" w:cstheme="majorBidi"/>
      <w:b/>
      <w:color w:val="FFFFFF" w:themeColor="text1"/>
      <w:sz w:val="20"/>
      <w:lang w:val="en-US"/>
    </w:rPr>
  </w:style>
  <w:style w:type="paragraph" w:styleId="Titel">
    <w:name w:val="Title"/>
    <w:aliases w:val="Document titel voorblad"/>
    <w:basedOn w:val="Standaard"/>
    <w:next w:val="Standaard"/>
    <w:link w:val="TitelChar"/>
    <w:uiPriority w:val="10"/>
    <w:qFormat/>
    <w:rsid w:val="0090067B"/>
    <w:pPr>
      <w:spacing w:before="0" w:after="240" w:line="240" w:lineRule="auto"/>
      <w:contextualSpacing/>
    </w:pPr>
    <w:rPr>
      <w:rFonts w:eastAsiaTheme="majorEastAsia" w:cs="Times New Roman (Koppen CS)"/>
      <w:b/>
      <w:color w:val="672146"/>
      <w:kern w:val="28"/>
      <w:sz w:val="72"/>
      <w:szCs w:val="56"/>
    </w:rPr>
  </w:style>
  <w:style w:type="character" w:customStyle="1" w:styleId="TitelChar">
    <w:name w:val="Titel Char"/>
    <w:aliases w:val="Document titel voorblad Char"/>
    <w:basedOn w:val="Standaardalinea-lettertype"/>
    <w:link w:val="Titel"/>
    <w:uiPriority w:val="10"/>
    <w:rsid w:val="0090067B"/>
    <w:rPr>
      <w:rFonts w:ascii="Montserrat" w:eastAsiaTheme="majorEastAsia" w:hAnsi="Montserrat" w:cs="Times New Roman (Koppen CS)"/>
      <w:b/>
      <w:color w:val="672146"/>
      <w:kern w:val="28"/>
      <w:sz w:val="72"/>
      <w:szCs w:val="56"/>
      <w:lang w:val="en-US"/>
    </w:rPr>
  </w:style>
  <w:style w:type="paragraph" w:customStyle="1" w:styleId="CitaatAubergine">
    <w:name w:val="Citaat Aubergine"/>
    <w:basedOn w:val="Standaard"/>
    <w:link w:val="CitaatAubergineChar"/>
    <w:autoRedefine/>
    <w:qFormat/>
    <w:rsid w:val="00A23FBD"/>
    <w:pPr>
      <w:autoSpaceDE w:val="0"/>
      <w:autoSpaceDN w:val="0"/>
      <w:adjustRightInd w:val="0"/>
      <w:spacing w:before="0" w:after="40" w:line="321" w:lineRule="atLeast"/>
    </w:pPr>
    <w:rPr>
      <w:rFonts w:ascii="Montserrat ExtraBold" w:hAnsi="Montserrat ExtraBold" w:cs="Montserrat ExtraBold"/>
      <w:b/>
      <w:bCs/>
      <w:color w:val="690047"/>
      <w:sz w:val="40"/>
      <w:szCs w:val="32"/>
      <w:lang w:val="nl-NL"/>
    </w:rPr>
  </w:style>
  <w:style w:type="character" w:styleId="Hyperlink">
    <w:name w:val="Hyperlink"/>
    <w:basedOn w:val="Standaardalinea-lettertype"/>
    <w:uiPriority w:val="99"/>
    <w:unhideWhenUsed/>
    <w:rsid w:val="00CC7988"/>
    <w:rPr>
      <w:rFonts w:ascii="Montserrat" w:hAnsi="Montserrat"/>
      <w:b w:val="0"/>
      <w:i w:val="0"/>
      <w:color w:val="00C389"/>
      <w:sz w:val="18"/>
      <w:u w:val="single"/>
    </w:rPr>
  </w:style>
  <w:style w:type="character" w:styleId="Paginanummer">
    <w:name w:val="page number"/>
    <w:basedOn w:val="Standaardalinea-lettertype"/>
    <w:uiPriority w:val="99"/>
    <w:semiHidden/>
    <w:unhideWhenUsed/>
    <w:rsid w:val="004E1C37"/>
  </w:style>
  <w:style w:type="paragraph" w:styleId="Ondertitel">
    <w:name w:val="Subtitle"/>
    <w:aliases w:val="Voorblad ondertitel"/>
    <w:basedOn w:val="Standaard"/>
    <w:next w:val="Standaard"/>
    <w:link w:val="OndertitelChar"/>
    <w:uiPriority w:val="11"/>
    <w:qFormat/>
    <w:rsid w:val="0090067B"/>
    <w:pPr>
      <w:numPr>
        <w:ilvl w:val="1"/>
      </w:numPr>
      <w:spacing w:before="0" w:after="120"/>
      <w:jc w:val="center"/>
    </w:pPr>
    <w:rPr>
      <w:rFonts w:eastAsiaTheme="minorEastAsia" w:cs="Times New Roman (Hoofdtekst CS)"/>
      <w:sz w:val="44"/>
      <w:szCs w:val="22"/>
    </w:rPr>
  </w:style>
  <w:style w:type="character" w:customStyle="1" w:styleId="OndertitelChar">
    <w:name w:val="Ondertitel Char"/>
    <w:aliases w:val="Voorblad ondertitel Char"/>
    <w:basedOn w:val="Standaardalinea-lettertype"/>
    <w:link w:val="Ondertitel"/>
    <w:uiPriority w:val="11"/>
    <w:rsid w:val="0090067B"/>
    <w:rPr>
      <w:rFonts w:ascii="Montserrat" w:eastAsiaTheme="minorEastAsia" w:hAnsi="Montserrat" w:cs="Times New Roman (Hoofdtekst CS)"/>
      <w:color w:val="FFFFFF" w:themeColor="text1"/>
      <w:sz w:val="44"/>
      <w:szCs w:val="22"/>
      <w:lang w:val="en-US"/>
    </w:rPr>
  </w:style>
  <w:style w:type="paragraph" w:styleId="Inhopg2">
    <w:name w:val="toc 2"/>
    <w:basedOn w:val="Standaard"/>
    <w:next w:val="Standaard"/>
    <w:autoRedefine/>
    <w:uiPriority w:val="39"/>
    <w:unhideWhenUsed/>
    <w:rsid w:val="00426467"/>
    <w:pPr>
      <w:spacing w:after="100"/>
      <w:ind w:left="180"/>
    </w:pPr>
  </w:style>
  <w:style w:type="paragraph" w:styleId="Inhopg1">
    <w:name w:val="toc 1"/>
    <w:basedOn w:val="Standaard"/>
    <w:next w:val="Standaard"/>
    <w:autoRedefine/>
    <w:uiPriority w:val="39"/>
    <w:unhideWhenUsed/>
    <w:rsid w:val="00426467"/>
    <w:pPr>
      <w:spacing w:after="100"/>
    </w:pPr>
    <w:rPr>
      <w:b/>
    </w:rPr>
  </w:style>
  <w:style w:type="paragraph" w:styleId="Inhopg3">
    <w:name w:val="toc 3"/>
    <w:basedOn w:val="Standaard"/>
    <w:next w:val="Standaard"/>
    <w:autoRedefine/>
    <w:uiPriority w:val="39"/>
    <w:unhideWhenUsed/>
    <w:rsid w:val="00426467"/>
    <w:pPr>
      <w:spacing w:after="100"/>
      <w:ind w:left="360"/>
    </w:pPr>
  </w:style>
  <w:style w:type="paragraph" w:customStyle="1" w:styleId="Voorbladvoorwie">
    <w:name w:val="Voorblad voor wie"/>
    <w:basedOn w:val="Standaard"/>
    <w:qFormat/>
    <w:rsid w:val="00CC7988"/>
    <w:pPr>
      <w:spacing w:before="120"/>
      <w:jc w:val="center"/>
    </w:pPr>
    <w:rPr>
      <w:sz w:val="24"/>
      <w:lang w:val="nl-NL"/>
    </w:rPr>
  </w:style>
  <w:style w:type="paragraph" w:customStyle="1" w:styleId="Citaatgroenearcering">
    <w:name w:val="Citaat groene arcering"/>
    <w:basedOn w:val="CitaatAubergine"/>
    <w:link w:val="CitaatgroenearceringChar"/>
    <w:qFormat/>
    <w:rsid w:val="00A23FBD"/>
    <w:rPr>
      <w:color w:val="06B582"/>
    </w:rPr>
  </w:style>
  <w:style w:type="paragraph" w:customStyle="1" w:styleId="Citaatafzender">
    <w:name w:val="Citaat afzender"/>
    <w:basedOn w:val="Standaard"/>
    <w:autoRedefine/>
    <w:qFormat/>
    <w:rsid w:val="00A23FBD"/>
    <w:pPr>
      <w:spacing w:before="0" w:after="120" w:line="240" w:lineRule="auto"/>
    </w:pPr>
    <w:rPr>
      <w:rFonts w:cs="Montserrat"/>
      <w:color w:val="06B582"/>
      <w:sz w:val="14"/>
      <w:szCs w:val="14"/>
      <w:lang w:val="nl-NL"/>
    </w:rPr>
  </w:style>
  <w:style w:type="table" w:styleId="Tabelraster">
    <w:name w:val="Table Grid"/>
    <w:basedOn w:val="Standaardtabel"/>
    <w:uiPriority w:val="39"/>
    <w:rsid w:val="00EA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EA3ABB"/>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EA3ABB"/>
    <w:tblPr>
      <w:tblStyleRowBandSize w:val="1"/>
      <w:tblStyleColBandSize w:val="1"/>
      <w:tblBorders>
        <w:top w:val="single" w:sz="4" w:space="0" w:color="ECFAF6" w:themeColor="accent2" w:themeTint="66"/>
        <w:left w:val="single" w:sz="4" w:space="0" w:color="ECFAF6" w:themeColor="accent2" w:themeTint="66"/>
        <w:bottom w:val="single" w:sz="4" w:space="0" w:color="ECFAF6" w:themeColor="accent2" w:themeTint="66"/>
        <w:right w:val="single" w:sz="4" w:space="0" w:color="ECFAF6" w:themeColor="accent2" w:themeTint="66"/>
        <w:insideH w:val="single" w:sz="4" w:space="0" w:color="ECFAF6" w:themeColor="accent2" w:themeTint="66"/>
        <w:insideV w:val="single" w:sz="4" w:space="0" w:color="ECFAF6" w:themeColor="accent2" w:themeTint="66"/>
      </w:tblBorders>
    </w:tblPr>
    <w:tblStylePr w:type="firstRow">
      <w:rPr>
        <w:b/>
        <w:bCs/>
      </w:rPr>
      <w:tblPr/>
      <w:tcPr>
        <w:tcBorders>
          <w:bottom w:val="single" w:sz="12" w:space="0" w:color="E3F7F2" w:themeColor="accent2" w:themeTint="99"/>
        </w:tcBorders>
      </w:tcPr>
    </w:tblStylePr>
    <w:tblStylePr w:type="lastRow">
      <w:rPr>
        <w:b/>
        <w:bCs/>
      </w:rPr>
      <w:tblPr/>
      <w:tcPr>
        <w:tcBorders>
          <w:top w:val="double" w:sz="2" w:space="0" w:color="E3F7F2" w:themeColor="accent2" w:themeTint="99"/>
        </w:tcBorders>
      </w:tcPr>
    </w:tblStylePr>
    <w:tblStylePr w:type="firstCol">
      <w:rPr>
        <w:b/>
        <w:bCs/>
      </w:rPr>
    </w:tblStylePr>
    <w:tblStylePr w:type="lastCol">
      <w:rPr>
        <w:b/>
        <w:bCs/>
      </w:rPr>
    </w:tblStylePr>
  </w:style>
  <w:style w:type="table" w:styleId="Onopgemaaktetabel4">
    <w:name w:val="Plain Table 4"/>
    <w:basedOn w:val="Standaardtabel"/>
    <w:uiPriority w:val="44"/>
    <w:rsid w:val="00EA3A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Accent1">
    <w:name w:val="Grid Table 1 Light Accent 1"/>
    <w:basedOn w:val="Standaardtabel"/>
    <w:uiPriority w:val="46"/>
    <w:rsid w:val="00EA3ABB"/>
    <w:tblPr>
      <w:tblStyleRowBandSize w:val="1"/>
      <w:tblStyleColBandSize w:val="1"/>
      <w:tblBorders>
        <w:top w:val="single" w:sz="4" w:space="0" w:color="81FFD9" w:themeColor="accent1" w:themeTint="66"/>
        <w:left w:val="single" w:sz="4" w:space="0" w:color="81FFD9" w:themeColor="accent1" w:themeTint="66"/>
        <w:bottom w:val="single" w:sz="4" w:space="0" w:color="81FFD9" w:themeColor="accent1" w:themeTint="66"/>
        <w:right w:val="single" w:sz="4" w:space="0" w:color="81FFD9" w:themeColor="accent1" w:themeTint="66"/>
        <w:insideH w:val="single" w:sz="4" w:space="0" w:color="81FFD9" w:themeColor="accent1" w:themeTint="66"/>
        <w:insideV w:val="single" w:sz="4" w:space="0" w:color="81FFD9" w:themeColor="accent1" w:themeTint="66"/>
      </w:tblBorders>
    </w:tblPr>
    <w:tblStylePr w:type="firstRow">
      <w:rPr>
        <w:b/>
        <w:bCs/>
      </w:rPr>
      <w:tblPr/>
      <w:tcPr>
        <w:tcBorders>
          <w:bottom w:val="single" w:sz="12" w:space="0" w:color="42FFC6" w:themeColor="accent1" w:themeTint="99"/>
        </w:tcBorders>
      </w:tcPr>
    </w:tblStylePr>
    <w:tblStylePr w:type="lastRow">
      <w:rPr>
        <w:b/>
        <w:bCs/>
      </w:rPr>
      <w:tblPr/>
      <w:tcPr>
        <w:tcBorders>
          <w:top w:val="double" w:sz="2" w:space="0" w:color="42FFC6"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EA3ABB"/>
    <w:tblPr>
      <w:tblStyleRowBandSize w:val="1"/>
      <w:tblStyleColBandSize w:val="1"/>
      <w:tblBorders>
        <w:top w:val="single" w:sz="4" w:space="0" w:color="DB8CB6" w:themeColor="accent3" w:themeTint="66"/>
        <w:left w:val="single" w:sz="4" w:space="0" w:color="DB8CB6" w:themeColor="accent3" w:themeTint="66"/>
        <w:bottom w:val="single" w:sz="4" w:space="0" w:color="DB8CB6" w:themeColor="accent3" w:themeTint="66"/>
        <w:right w:val="single" w:sz="4" w:space="0" w:color="DB8CB6" w:themeColor="accent3" w:themeTint="66"/>
        <w:insideH w:val="single" w:sz="4" w:space="0" w:color="DB8CB6" w:themeColor="accent3" w:themeTint="66"/>
        <w:insideV w:val="single" w:sz="4" w:space="0" w:color="DB8CB6" w:themeColor="accent3" w:themeTint="66"/>
      </w:tblBorders>
    </w:tblPr>
    <w:tblStylePr w:type="firstRow">
      <w:rPr>
        <w:b/>
        <w:bCs/>
      </w:rPr>
      <w:tblPr/>
      <w:tcPr>
        <w:tcBorders>
          <w:bottom w:val="single" w:sz="12" w:space="0" w:color="C95392" w:themeColor="accent3" w:themeTint="99"/>
        </w:tcBorders>
      </w:tcPr>
    </w:tblStylePr>
    <w:tblStylePr w:type="lastRow">
      <w:rPr>
        <w:b/>
        <w:bCs/>
      </w:rPr>
      <w:tblPr/>
      <w:tcPr>
        <w:tcBorders>
          <w:top w:val="double" w:sz="2" w:space="0" w:color="C95392"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EA3ABB"/>
    <w:tblPr>
      <w:tblStyleRowBandSize w:val="1"/>
      <w:tblStyleColBandSize w:val="1"/>
      <w:tblBorders>
        <w:top w:val="single" w:sz="4" w:space="0" w:color="CBABBB" w:themeColor="accent4" w:themeTint="66"/>
        <w:left w:val="single" w:sz="4" w:space="0" w:color="CBABBB" w:themeColor="accent4" w:themeTint="66"/>
        <w:bottom w:val="single" w:sz="4" w:space="0" w:color="CBABBB" w:themeColor="accent4" w:themeTint="66"/>
        <w:right w:val="single" w:sz="4" w:space="0" w:color="CBABBB" w:themeColor="accent4" w:themeTint="66"/>
        <w:insideH w:val="single" w:sz="4" w:space="0" w:color="CBABBB" w:themeColor="accent4" w:themeTint="66"/>
        <w:insideV w:val="single" w:sz="4" w:space="0" w:color="CBABBB" w:themeColor="accent4" w:themeTint="66"/>
      </w:tblBorders>
    </w:tblPr>
    <w:tblStylePr w:type="firstRow">
      <w:rPr>
        <w:b/>
        <w:bCs/>
      </w:rPr>
      <w:tblPr/>
      <w:tcPr>
        <w:tcBorders>
          <w:bottom w:val="single" w:sz="12" w:space="0" w:color="B1819A" w:themeColor="accent4" w:themeTint="99"/>
        </w:tcBorders>
      </w:tcPr>
    </w:tblStylePr>
    <w:tblStylePr w:type="lastRow">
      <w:rPr>
        <w:b/>
        <w:bCs/>
      </w:rPr>
      <w:tblPr/>
      <w:tcPr>
        <w:tcBorders>
          <w:top w:val="double" w:sz="2" w:space="0" w:color="B1819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EA3ABB"/>
    <w:tblPr>
      <w:tblStyleRowBandSize w:val="1"/>
      <w:tblStyleColBandSize w:val="1"/>
      <w:tblBorders>
        <w:top w:val="single" w:sz="4" w:space="0" w:color="D4C0C8" w:themeColor="accent5" w:themeTint="66"/>
        <w:left w:val="single" w:sz="4" w:space="0" w:color="D4C0C8" w:themeColor="accent5" w:themeTint="66"/>
        <w:bottom w:val="single" w:sz="4" w:space="0" w:color="D4C0C8" w:themeColor="accent5" w:themeTint="66"/>
        <w:right w:val="single" w:sz="4" w:space="0" w:color="D4C0C8" w:themeColor="accent5" w:themeTint="66"/>
        <w:insideH w:val="single" w:sz="4" w:space="0" w:color="D4C0C8" w:themeColor="accent5" w:themeTint="66"/>
        <w:insideV w:val="single" w:sz="4" w:space="0" w:color="D4C0C8" w:themeColor="accent5" w:themeTint="66"/>
      </w:tblBorders>
    </w:tblPr>
    <w:tblStylePr w:type="firstRow">
      <w:rPr>
        <w:b/>
        <w:bCs/>
      </w:rPr>
      <w:tblPr/>
      <w:tcPr>
        <w:tcBorders>
          <w:bottom w:val="single" w:sz="12" w:space="0" w:color="BFA0AD" w:themeColor="accent5" w:themeTint="99"/>
        </w:tcBorders>
      </w:tcPr>
    </w:tblStylePr>
    <w:tblStylePr w:type="lastRow">
      <w:rPr>
        <w:b/>
        <w:bCs/>
      </w:rPr>
      <w:tblPr/>
      <w:tcPr>
        <w:tcBorders>
          <w:top w:val="double" w:sz="2" w:space="0" w:color="BFA0AD" w:themeColor="accent5" w:themeTint="99"/>
        </w:tcBorders>
      </w:tcPr>
    </w:tblStylePr>
    <w:tblStylePr w:type="firstCol">
      <w:rPr>
        <w:b/>
        <w:bCs/>
      </w:rPr>
    </w:tblStylePr>
    <w:tblStylePr w:type="lastCol">
      <w:rPr>
        <w:b/>
        <w:bCs/>
      </w:rPr>
    </w:tblStylePr>
  </w:style>
  <w:style w:type="table" w:customStyle="1" w:styleId="GevangenenzorgTabelstijl">
    <w:name w:val="Gevangenenzorg Tabelstijl"/>
    <w:basedOn w:val="Standaardtabel"/>
    <w:uiPriority w:val="99"/>
    <w:rsid w:val="00EF64FE"/>
    <w:rPr>
      <w:rFonts w:ascii="Montserrat" w:hAnsi="Montserrat"/>
      <w:color w:val="000000" w:themeColor="text2"/>
      <w:sz w:val="16"/>
    </w:rPr>
    <w:tblPr>
      <w:tblBorders>
        <w:top w:val="single" w:sz="6" w:space="0" w:color="00C389" w:themeColor="background2"/>
        <w:left w:val="single" w:sz="6" w:space="0" w:color="00C389" w:themeColor="background2"/>
        <w:bottom w:val="single" w:sz="6" w:space="0" w:color="00C389" w:themeColor="background2"/>
        <w:right w:val="single" w:sz="6" w:space="0" w:color="00C389" w:themeColor="background2"/>
        <w:insideH w:val="single" w:sz="6" w:space="0" w:color="00C389" w:themeColor="background2"/>
        <w:insideV w:val="single" w:sz="6" w:space="0" w:color="00C389" w:themeColor="background2"/>
      </w:tblBorders>
    </w:tblPr>
    <w:tcPr>
      <w:shd w:val="clear" w:color="auto" w:fill="auto"/>
      <w:tcMar>
        <w:top w:w="57" w:type="dxa"/>
        <w:left w:w="57" w:type="dxa"/>
        <w:bottom w:w="57" w:type="dxa"/>
        <w:right w:w="57" w:type="dxa"/>
      </w:tcMar>
    </w:tcPr>
    <w:tblStylePr w:type="firstRow">
      <w:rPr>
        <w:rFonts w:ascii="Montserrat" w:hAnsi="Montserrat"/>
        <w:b/>
        <w:i w:val="0"/>
        <w:color w:val="00C389" w:themeColor="accent1"/>
        <w:sz w:val="16"/>
      </w:rPr>
    </w:tblStylePr>
    <w:tblStylePr w:type="firstCol">
      <w:rPr>
        <w:rFonts w:ascii="Montserrat" w:hAnsi="Montserrat"/>
        <w:b w:val="0"/>
        <w:i w:val="0"/>
        <w:sz w:val="16"/>
      </w:rPr>
    </w:tblStylePr>
  </w:style>
  <w:style w:type="paragraph" w:customStyle="1" w:styleId="CitaatGrootgroenearcering">
    <w:name w:val="Citaat Groot groene arcering"/>
    <w:basedOn w:val="CitaatGrootAubergine"/>
    <w:link w:val="CitaatGrootgroenearceringChar"/>
    <w:qFormat/>
    <w:rsid w:val="00EF64FE"/>
    <w:rPr>
      <w:color w:val="06B582"/>
    </w:rPr>
  </w:style>
  <w:style w:type="character" w:customStyle="1" w:styleId="CitaatGrootAubergineChar">
    <w:name w:val="Citaat Groot Aubergine Char"/>
    <w:basedOn w:val="Standaardalinea-lettertype"/>
    <w:link w:val="CitaatGrootAubergine"/>
    <w:rsid w:val="00EF64FE"/>
    <w:rPr>
      <w:rFonts w:ascii="Montserrat ExtraBold" w:hAnsi="Montserrat ExtraBold" w:cs="Montserrat ExtraBold"/>
      <w:b/>
      <w:bCs/>
      <w:color w:val="690047"/>
      <w:sz w:val="56"/>
      <w:szCs w:val="32"/>
    </w:rPr>
  </w:style>
  <w:style w:type="character" w:customStyle="1" w:styleId="CitaatGrootgroenearceringChar">
    <w:name w:val="Citaat Groot groene arcering Char"/>
    <w:basedOn w:val="CitaatGrootAubergineChar"/>
    <w:link w:val="CitaatGrootgroenearcering"/>
    <w:rsid w:val="00EF64FE"/>
    <w:rPr>
      <w:rFonts w:ascii="Montserrat ExtraBold" w:hAnsi="Montserrat ExtraBold" w:cs="Montserrat ExtraBold"/>
      <w:b/>
      <w:bCs/>
      <w:color w:val="06B582"/>
      <w:sz w:val="56"/>
      <w:szCs w:val="32"/>
    </w:rPr>
  </w:style>
  <w:style w:type="character" w:customStyle="1" w:styleId="CitaatAubergineChar">
    <w:name w:val="Citaat Aubergine Char"/>
    <w:basedOn w:val="Standaardalinea-lettertype"/>
    <w:link w:val="CitaatAubergine"/>
    <w:rsid w:val="00EF64FE"/>
    <w:rPr>
      <w:rFonts w:ascii="Montserrat ExtraBold" w:hAnsi="Montserrat ExtraBold" w:cs="Montserrat ExtraBold"/>
      <w:b/>
      <w:bCs/>
      <w:color w:val="690047"/>
      <w:sz w:val="40"/>
      <w:szCs w:val="32"/>
    </w:rPr>
  </w:style>
  <w:style w:type="character" w:customStyle="1" w:styleId="CitaatgroenearceringChar">
    <w:name w:val="Citaat groene arcering Char"/>
    <w:basedOn w:val="CitaatAubergineChar"/>
    <w:link w:val="Citaatgroenearcering"/>
    <w:rsid w:val="00EF64FE"/>
    <w:rPr>
      <w:rFonts w:ascii="Montserrat ExtraBold" w:hAnsi="Montserrat ExtraBold" w:cs="Montserrat ExtraBold"/>
      <w:b/>
      <w:bCs/>
      <w:color w:val="06B582"/>
      <w:sz w:val="40"/>
      <w:szCs w:val="32"/>
    </w:rPr>
  </w:style>
  <w:style w:type="paragraph" w:styleId="Lijstmetafbeeldingen">
    <w:name w:val="table of figures"/>
    <w:basedOn w:val="Standaard"/>
    <w:next w:val="Standaard"/>
    <w:uiPriority w:val="99"/>
    <w:semiHidden/>
    <w:unhideWhenUsed/>
    <w:rsid w:val="00D85CD4"/>
    <w:pPr>
      <w:spacing w:after="0"/>
    </w:pPr>
  </w:style>
  <w:style w:type="character" w:customStyle="1" w:styleId="Kop4Char">
    <w:name w:val="Kop 4 Char"/>
    <w:basedOn w:val="Standaardalinea-lettertype"/>
    <w:uiPriority w:val="9"/>
    <w:semiHidden/>
    <w:rsid w:val="00D85CD4"/>
    <w:rPr>
      <w:rFonts w:asciiTheme="majorHAnsi" w:eastAsiaTheme="majorEastAsia" w:hAnsiTheme="majorHAnsi" w:cstheme="majorBidi"/>
      <w:i/>
      <w:iCs/>
      <w:color w:val="009266" w:themeColor="accent1" w:themeShade="BF"/>
      <w:sz w:val="16"/>
      <w:szCs w:val="16"/>
      <w:lang w:val="en-US"/>
    </w:rPr>
  </w:style>
  <w:style w:type="character" w:customStyle="1" w:styleId="Kop5Char">
    <w:name w:val="Kop 5 Char"/>
    <w:basedOn w:val="Standaardalinea-lettertype"/>
    <w:uiPriority w:val="9"/>
    <w:semiHidden/>
    <w:rsid w:val="00D85CD4"/>
    <w:rPr>
      <w:rFonts w:asciiTheme="majorHAnsi" w:eastAsiaTheme="majorEastAsia" w:hAnsiTheme="majorHAnsi" w:cstheme="majorBidi"/>
      <w:color w:val="009266" w:themeColor="accent1" w:themeShade="BF"/>
      <w:sz w:val="16"/>
      <w:szCs w:val="16"/>
      <w:lang w:val="en-US"/>
    </w:rPr>
  </w:style>
  <w:style w:type="character" w:customStyle="1" w:styleId="Kop6Char">
    <w:name w:val="Kop 6 Char"/>
    <w:basedOn w:val="Standaardalinea-lettertype"/>
    <w:uiPriority w:val="9"/>
    <w:semiHidden/>
    <w:rsid w:val="00D85CD4"/>
    <w:rPr>
      <w:rFonts w:asciiTheme="majorHAnsi" w:eastAsiaTheme="majorEastAsia" w:hAnsiTheme="majorHAnsi" w:cstheme="majorBidi"/>
      <w:color w:val="006144" w:themeColor="accent1" w:themeShade="7F"/>
      <w:sz w:val="16"/>
      <w:szCs w:val="16"/>
      <w:lang w:val="en-US"/>
    </w:rPr>
  </w:style>
  <w:style w:type="character" w:customStyle="1" w:styleId="Kop7Char">
    <w:name w:val="Kop 7 Char"/>
    <w:basedOn w:val="Standaardalinea-lettertype"/>
    <w:uiPriority w:val="9"/>
    <w:semiHidden/>
    <w:rsid w:val="00D85CD4"/>
    <w:rPr>
      <w:rFonts w:asciiTheme="majorHAnsi" w:eastAsiaTheme="majorEastAsia" w:hAnsiTheme="majorHAnsi" w:cstheme="majorBidi"/>
      <w:i/>
      <w:iCs/>
      <w:color w:val="006144" w:themeColor="accent1" w:themeShade="7F"/>
      <w:sz w:val="16"/>
      <w:szCs w:val="16"/>
      <w:lang w:val="en-US"/>
    </w:rPr>
  </w:style>
  <w:style w:type="character" w:customStyle="1" w:styleId="Kop8Char">
    <w:name w:val="Kop 8 Char"/>
    <w:basedOn w:val="Standaardalinea-lettertype"/>
    <w:uiPriority w:val="9"/>
    <w:semiHidden/>
    <w:rsid w:val="00D85CD4"/>
    <w:rPr>
      <w:rFonts w:asciiTheme="majorHAnsi" w:eastAsiaTheme="majorEastAsia" w:hAnsiTheme="majorHAnsi" w:cstheme="majorBidi"/>
      <w:color w:val="FFFFFF" w:themeColor="text1" w:themeTint="D8"/>
      <w:sz w:val="21"/>
      <w:szCs w:val="21"/>
      <w:lang w:val="en-US"/>
    </w:rPr>
  </w:style>
  <w:style w:type="character" w:customStyle="1" w:styleId="Kop9Char">
    <w:name w:val="Kop 9 Char"/>
    <w:basedOn w:val="Standaardalinea-lettertype"/>
    <w:uiPriority w:val="9"/>
    <w:semiHidden/>
    <w:rsid w:val="00D85CD4"/>
    <w:rPr>
      <w:rFonts w:asciiTheme="majorHAnsi" w:eastAsiaTheme="majorEastAsia" w:hAnsiTheme="majorHAnsi" w:cstheme="majorBidi"/>
      <w:i/>
      <w:iCs/>
      <w:color w:val="FFFFFF"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88748">
      <w:bodyDiv w:val="1"/>
      <w:marLeft w:val="0"/>
      <w:marRight w:val="0"/>
      <w:marTop w:val="0"/>
      <w:marBottom w:val="0"/>
      <w:divBdr>
        <w:top w:val="none" w:sz="0" w:space="0" w:color="auto"/>
        <w:left w:val="none" w:sz="0" w:space="0" w:color="auto"/>
        <w:bottom w:val="none" w:sz="0" w:space="0" w:color="auto"/>
        <w:right w:val="none" w:sz="0" w:space="0" w:color="auto"/>
      </w:divBdr>
    </w:div>
    <w:div w:id="18063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Gavangenenzorg 2">
      <a:dk1>
        <a:srgbClr val="FFFFFF"/>
      </a:dk1>
      <a:lt1>
        <a:srgbClr val="FFFFFF"/>
      </a:lt1>
      <a:dk2>
        <a:srgbClr val="000000"/>
      </a:dk2>
      <a:lt2>
        <a:srgbClr val="00C389"/>
      </a:lt2>
      <a:accent1>
        <a:srgbClr val="00C389"/>
      </a:accent1>
      <a:accent2>
        <a:srgbClr val="D1F3EA"/>
      </a:accent2>
      <a:accent3>
        <a:srgbClr val="672046"/>
      </a:accent3>
      <a:accent4>
        <a:srgbClr val="694156"/>
      </a:accent4>
      <a:accent5>
        <a:srgbClr val="936478"/>
      </a:accent5>
      <a:accent6>
        <a:srgbClr val="FFFFFF"/>
      </a:accent6>
      <a:hlink>
        <a:srgbClr val="672046"/>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0E72-1993-4186-810D-3200F4CA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Teeuw</dc:creator>
  <cp:keywords/>
  <dc:description/>
  <cp:lastModifiedBy>Bert Teeuw</cp:lastModifiedBy>
  <cp:revision>2</cp:revision>
  <cp:lastPrinted>2020-12-14T14:03:00Z</cp:lastPrinted>
  <dcterms:created xsi:type="dcterms:W3CDTF">2021-04-21T07:21:00Z</dcterms:created>
  <dcterms:modified xsi:type="dcterms:W3CDTF">2021-04-21T07:32:00Z</dcterms:modified>
</cp:coreProperties>
</file>